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B0C8" w14:textId="77777777" w:rsidR="00385981" w:rsidRPr="00B36001" w:rsidRDefault="00423100" w:rsidP="00B36001">
      <w:pPr>
        <w:widowControl w:val="0"/>
        <w:autoSpaceDE w:val="0"/>
        <w:autoSpaceDN w:val="0"/>
        <w:adjustRightInd w:val="0"/>
        <w:spacing w:after="0" w:line="214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6001">
        <w:rPr>
          <w:rFonts w:ascii="Times New Roman" w:hAnsi="Times New Roman"/>
          <w:b/>
          <w:bCs/>
          <w:color w:val="000000"/>
          <w:sz w:val="28"/>
          <w:szCs w:val="28"/>
        </w:rPr>
        <w:t xml:space="preserve">Опросный лист на </w:t>
      </w:r>
      <w:proofErr w:type="spellStart"/>
      <w:r w:rsidRPr="00B36001">
        <w:rPr>
          <w:rFonts w:ascii="Times New Roman" w:hAnsi="Times New Roman"/>
          <w:b/>
          <w:bCs/>
          <w:color w:val="000000"/>
          <w:sz w:val="28"/>
          <w:szCs w:val="28"/>
        </w:rPr>
        <w:t>жироуловитель</w:t>
      </w:r>
      <w:proofErr w:type="spellEnd"/>
    </w:p>
    <w:p w14:paraId="77A3D812" w14:textId="77777777" w:rsidR="00385981" w:rsidRPr="00B36001" w:rsidRDefault="00385981" w:rsidP="00B36001">
      <w:pPr>
        <w:widowControl w:val="0"/>
        <w:autoSpaceDE w:val="0"/>
        <w:autoSpaceDN w:val="0"/>
        <w:adjustRightInd w:val="0"/>
        <w:spacing w:after="0" w:line="214" w:lineRule="exact"/>
        <w:ind w:left="417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2"/>
      </w:tblGrid>
      <w:tr w:rsidR="00385981" w:rsidRPr="00B36001" w14:paraId="14E03A39" w14:textId="77777777" w:rsidTr="00B36001">
        <w:tc>
          <w:tcPr>
            <w:tcW w:w="2835" w:type="dxa"/>
            <w:shd w:val="clear" w:color="auto" w:fill="auto"/>
          </w:tcPr>
          <w:p w14:paraId="63A52E90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360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6662" w:type="dxa"/>
            <w:shd w:val="clear" w:color="auto" w:fill="auto"/>
          </w:tcPr>
          <w:p w14:paraId="52F82640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981" w:rsidRPr="00B36001" w14:paraId="2D6D11DF" w14:textId="77777777" w:rsidTr="00B36001">
        <w:tc>
          <w:tcPr>
            <w:tcW w:w="2835" w:type="dxa"/>
            <w:shd w:val="clear" w:color="auto" w:fill="auto"/>
          </w:tcPr>
          <w:p w14:paraId="79264F6E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360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Адрес объекта</w:t>
            </w:r>
          </w:p>
        </w:tc>
        <w:tc>
          <w:tcPr>
            <w:tcW w:w="6662" w:type="dxa"/>
            <w:shd w:val="clear" w:color="auto" w:fill="auto"/>
          </w:tcPr>
          <w:p w14:paraId="4DC22E0A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981" w:rsidRPr="00B36001" w14:paraId="43AA1774" w14:textId="77777777" w:rsidTr="00B36001">
        <w:tc>
          <w:tcPr>
            <w:tcW w:w="2835" w:type="dxa"/>
            <w:shd w:val="clear" w:color="auto" w:fill="auto"/>
          </w:tcPr>
          <w:p w14:paraId="4C53627D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360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Контактное лицо</w:t>
            </w:r>
          </w:p>
        </w:tc>
        <w:tc>
          <w:tcPr>
            <w:tcW w:w="6662" w:type="dxa"/>
            <w:shd w:val="clear" w:color="auto" w:fill="auto"/>
          </w:tcPr>
          <w:p w14:paraId="35F64461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981" w:rsidRPr="00B36001" w14:paraId="1080E028" w14:textId="77777777" w:rsidTr="00B36001">
        <w:tc>
          <w:tcPr>
            <w:tcW w:w="2835" w:type="dxa"/>
            <w:shd w:val="clear" w:color="auto" w:fill="auto"/>
          </w:tcPr>
          <w:p w14:paraId="6F528B4A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B360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Тел/факс/</w:t>
            </w:r>
            <w:r w:rsidRPr="00B36001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e</w:t>
            </w:r>
            <w:r w:rsidRPr="00B360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  <w:r w:rsidRPr="00B36001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662" w:type="dxa"/>
            <w:shd w:val="clear" w:color="auto" w:fill="auto"/>
          </w:tcPr>
          <w:p w14:paraId="4CB68108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B24269D" w14:textId="77777777" w:rsidR="00385981" w:rsidRDefault="0033271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7CBCDF30" wp14:editId="74CB3862">
            <wp:simplePos x="0" y="0"/>
            <wp:positionH relativeFrom="column">
              <wp:posOffset>742315</wp:posOffset>
            </wp:positionH>
            <wp:positionV relativeFrom="paragraph">
              <wp:posOffset>55245</wp:posOffset>
            </wp:positionV>
            <wp:extent cx="6343015" cy="3447415"/>
            <wp:effectExtent l="0" t="0" r="635" b="63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344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EA24D5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593EA60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26934D67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7C0D2ACD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202FF821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6B4ED4FD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4A4DE74B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29AF0BFA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3B6B4698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1D8007B8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53B4D0CB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5ABAE95D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4F978B05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03BD30C9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0C054D10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426A2193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7C96D82B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41EFECAC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2C57507C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2CB78242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170CF652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6752612F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5E672728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365616A1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1FAEE3F3" w14:textId="77777777" w:rsidR="00385981" w:rsidRDefault="0033271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3F02DC" wp14:editId="135D841F">
            <wp:extent cx="6334125" cy="3438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67" b="40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BA35E" w14:textId="77777777" w:rsidR="0038598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lang w:val="en-US"/>
        </w:rPr>
      </w:pPr>
    </w:p>
    <w:p w14:paraId="23670892" w14:textId="77777777" w:rsidR="00385981" w:rsidRPr="00B36001" w:rsidRDefault="00385981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5487"/>
        <w:gridCol w:w="1276"/>
        <w:gridCol w:w="1965"/>
      </w:tblGrid>
      <w:tr w:rsidR="00385981" w:rsidRPr="00B36001" w14:paraId="4F4A7CF4" w14:textId="77777777" w:rsidTr="009E14F5">
        <w:tc>
          <w:tcPr>
            <w:tcW w:w="750" w:type="dxa"/>
            <w:shd w:val="clear" w:color="auto" w:fill="auto"/>
          </w:tcPr>
          <w:p w14:paraId="42C07E17" w14:textId="77777777" w:rsidR="00385981" w:rsidRPr="00B36001" w:rsidRDefault="00385981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87" w:type="dxa"/>
            <w:shd w:val="clear" w:color="auto" w:fill="auto"/>
          </w:tcPr>
          <w:p w14:paraId="6DB202E8" w14:textId="77777777" w:rsidR="00385981" w:rsidRPr="00B36001" w:rsidRDefault="00B36001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85981" w:rsidRPr="00B36001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276" w:type="dxa"/>
            <w:shd w:val="clear" w:color="auto" w:fill="auto"/>
          </w:tcPr>
          <w:p w14:paraId="61267437" w14:textId="77777777" w:rsidR="00385981" w:rsidRPr="00B36001" w:rsidRDefault="00385981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965" w:type="dxa"/>
            <w:shd w:val="clear" w:color="auto" w:fill="auto"/>
          </w:tcPr>
          <w:p w14:paraId="1B455E97" w14:textId="77777777" w:rsidR="00385981" w:rsidRPr="00B36001" w:rsidRDefault="00B36001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85981" w:rsidRPr="00B36001">
              <w:rPr>
                <w:rFonts w:ascii="Times New Roman" w:hAnsi="Times New Roman"/>
                <w:sz w:val="24"/>
                <w:szCs w:val="24"/>
              </w:rPr>
              <w:t>твет</w:t>
            </w:r>
          </w:p>
        </w:tc>
      </w:tr>
      <w:tr w:rsidR="00385981" w:rsidRPr="00B36001" w14:paraId="17E6C76D" w14:textId="77777777" w:rsidTr="009E14F5">
        <w:tc>
          <w:tcPr>
            <w:tcW w:w="750" w:type="dxa"/>
            <w:shd w:val="clear" w:color="auto" w:fill="auto"/>
          </w:tcPr>
          <w:p w14:paraId="77A87C05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87" w:type="dxa"/>
            <w:shd w:val="clear" w:color="auto" w:fill="auto"/>
          </w:tcPr>
          <w:p w14:paraId="15AAD4CA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 xml:space="preserve">Производительность </w:t>
            </w:r>
            <w:proofErr w:type="spellStart"/>
            <w:r w:rsidRPr="00B36001">
              <w:rPr>
                <w:rFonts w:ascii="Times New Roman" w:hAnsi="Times New Roman"/>
                <w:sz w:val="24"/>
                <w:szCs w:val="24"/>
              </w:rPr>
              <w:t>жироуловителя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5B1FE5B" w14:textId="77777777" w:rsidR="00385981" w:rsidRPr="00B36001" w:rsidRDefault="00A12EA7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001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B360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5" w:type="dxa"/>
            <w:shd w:val="clear" w:color="auto" w:fill="auto"/>
          </w:tcPr>
          <w:p w14:paraId="2877D302" w14:textId="77777777" w:rsidR="00385981" w:rsidRPr="00B36001" w:rsidRDefault="00385981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981" w:rsidRPr="00B36001" w14:paraId="55CB51EA" w14:textId="77777777" w:rsidTr="009E14F5">
        <w:tc>
          <w:tcPr>
            <w:tcW w:w="750" w:type="dxa"/>
            <w:shd w:val="clear" w:color="auto" w:fill="auto"/>
          </w:tcPr>
          <w:p w14:paraId="0B7D4FF5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87" w:type="dxa"/>
            <w:shd w:val="clear" w:color="auto" w:fill="auto"/>
          </w:tcPr>
          <w:p w14:paraId="617115AF" w14:textId="6901C79D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r w:rsidR="009D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001">
              <w:rPr>
                <w:rFonts w:ascii="Times New Roman" w:hAnsi="Times New Roman"/>
                <w:sz w:val="24"/>
                <w:szCs w:val="24"/>
              </w:rPr>
              <w:t>(кафе, гостиница)</w:t>
            </w:r>
          </w:p>
        </w:tc>
        <w:tc>
          <w:tcPr>
            <w:tcW w:w="1276" w:type="dxa"/>
            <w:shd w:val="clear" w:color="auto" w:fill="auto"/>
          </w:tcPr>
          <w:p w14:paraId="4A59D6CE" w14:textId="77777777" w:rsidR="00385981" w:rsidRPr="00B36001" w:rsidRDefault="00385981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14:paraId="73927CD1" w14:textId="77777777" w:rsidR="00385981" w:rsidRPr="00B36001" w:rsidRDefault="00385981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981" w:rsidRPr="00B36001" w14:paraId="42A36F88" w14:textId="77777777" w:rsidTr="009E14F5">
        <w:tc>
          <w:tcPr>
            <w:tcW w:w="750" w:type="dxa"/>
            <w:shd w:val="clear" w:color="auto" w:fill="auto"/>
          </w:tcPr>
          <w:p w14:paraId="74125EBD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87" w:type="dxa"/>
            <w:shd w:val="clear" w:color="auto" w:fill="auto"/>
          </w:tcPr>
          <w:p w14:paraId="7FC9659A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Время работы в сутки</w:t>
            </w:r>
          </w:p>
        </w:tc>
        <w:tc>
          <w:tcPr>
            <w:tcW w:w="1276" w:type="dxa"/>
            <w:shd w:val="clear" w:color="auto" w:fill="auto"/>
          </w:tcPr>
          <w:p w14:paraId="6C4BC957" w14:textId="77777777" w:rsidR="00385981" w:rsidRPr="00B36001" w:rsidRDefault="00A12EA7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965" w:type="dxa"/>
            <w:shd w:val="clear" w:color="auto" w:fill="auto"/>
          </w:tcPr>
          <w:p w14:paraId="32780D4F" w14:textId="77777777" w:rsidR="00385981" w:rsidRPr="00B36001" w:rsidRDefault="00385981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981" w:rsidRPr="00B36001" w14:paraId="75E6EA46" w14:textId="77777777" w:rsidTr="009E14F5">
        <w:tc>
          <w:tcPr>
            <w:tcW w:w="750" w:type="dxa"/>
            <w:shd w:val="clear" w:color="auto" w:fill="auto"/>
          </w:tcPr>
          <w:p w14:paraId="12FA9A76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87" w:type="dxa"/>
            <w:shd w:val="clear" w:color="auto" w:fill="auto"/>
          </w:tcPr>
          <w:p w14:paraId="3304637B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 xml:space="preserve">Глубина подводящей трубы, </w:t>
            </w:r>
            <w:r w:rsidRPr="00B36001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276" w:type="dxa"/>
            <w:shd w:val="clear" w:color="auto" w:fill="auto"/>
          </w:tcPr>
          <w:p w14:paraId="4A692B84" w14:textId="77777777" w:rsidR="00385981" w:rsidRPr="00B36001" w:rsidRDefault="00E447B8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м</w:t>
            </w:r>
            <w:r w:rsidR="00A12EA7" w:rsidRPr="00B36001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965" w:type="dxa"/>
            <w:shd w:val="clear" w:color="auto" w:fill="auto"/>
          </w:tcPr>
          <w:p w14:paraId="3FB74BE2" w14:textId="77777777" w:rsidR="00385981" w:rsidRPr="00B36001" w:rsidRDefault="00385981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981" w:rsidRPr="00B36001" w14:paraId="621FB321" w14:textId="77777777" w:rsidTr="009E14F5">
        <w:tc>
          <w:tcPr>
            <w:tcW w:w="750" w:type="dxa"/>
            <w:shd w:val="clear" w:color="auto" w:fill="auto"/>
          </w:tcPr>
          <w:p w14:paraId="36B68314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87" w:type="dxa"/>
            <w:shd w:val="clear" w:color="auto" w:fill="auto"/>
          </w:tcPr>
          <w:p w14:paraId="12CF75A7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 xml:space="preserve">Диаметр подводящей трубы </w:t>
            </w:r>
            <w:proofErr w:type="spellStart"/>
            <w:r w:rsidRPr="00B36001">
              <w:rPr>
                <w:rFonts w:ascii="Times New Roman" w:hAnsi="Times New Roman"/>
                <w:sz w:val="24"/>
                <w:szCs w:val="24"/>
              </w:rPr>
              <w:t>Двх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BE143E9" w14:textId="77777777" w:rsidR="00385981" w:rsidRPr="00B36001" w:rsidRDefault="00E447B8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м</w:t>
            </w:r>
            <w:r w:rsidR="00A12EA7" w:rsidRPr="00B36001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965" w:type="dxa"/>
            <w:shd w:val="clear" w:color="auto" w:fill="auto"/>
          </w:tcPr>
          <w:p w14:paraId="4BF71CFB" w14:textId="77777777" w:rsidR="00385981" w:rsidRPr="00B36001" w:rsidRDefault="00385981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981" w:rsidRPr="00B36001" w14:paraId="12547A72" w14:textId="77777777" w:rsidTr="009E14F5">
        <w:tc>
          <w:tcPr>
            <w:tcW w:w="750" w:type="dxa"/>
            <w:shd w:val="clear" w:color="auto" w:fill="auto"/>
          </w:tcPr>
          <w:p w14:paraId="7527F30B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87" w:type="dxa"/>
            <w:shd w:val="clear" w:color="auto" w:fill="auto"/>
          </w:tcPr>
          <w:p w14:paraId="18A3E914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Направление подводящей трубы</w:t>
            </w:r>
          </w:p>
        </w:tc>
        <w:tc>
          <w:tcPr>
            <w:tcW w:w="1276" w:type="dxa"/>
            <w:shd w:val="clear" w:color="auto" w:fill="auto"/>
          </w:tcPr>
          <w:p w14:paraId="6331764F" w14:textId="77777777" w:rsidR="00385981" w:rsidRPr="00B36001" w:rsidRDefault="00A12EA7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965" w:type="dxa"/>
            <w:shd w:val="clear" w:color="auto" w:fill="auto"/>
          </w:tcPr>
          <w:p w14:paraId="7B94B0ED" w14:textId="77777777" w:rsidR="00385981" w:rsidRPr="00B36001" w:rsidRDefault="00385981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981" w:rsidRPr="00B36001" w14:paraId="2BAC71FD" w14:textId="77777777" w:rsidTr="009E14F5">
        <w:tc>
          <w:tcPr>
            <w:tcW w:w="750" w:type="dxa"/>
            <w:shd w:val="clear" w:color="auto" w:fill="auto"/>
          </w:tcPr>
          <w:p w14:paraId="4DEA351D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87" w:type="dxa"/>
            <w:shd w:val="clear" w:color="auto" w:fill="auto"/>
          </w:tcPr>
          <w:p w14:paraId="2D04813D" w14:textId="77777777" w:rsidR="00385981" w:rsidRPr="00B36001" w:rsidRDefault="00385981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 xml:space="preserve">Диаметр </w:t>
            </w:r>
            <w:r w:rsidR="00A12EA7" w:rsidRPr="00B36001">
              <w:rPr>
                <w:rFonts w:ascii="Times New Roman" w:hAnsi="Times New Roman"/>
                <w:sz w:val="24"/>
                <w:szCs w:val="24"/>
              </w:rPr>
              <w:t>от</w:t>
            </w:r>
            <w:r w:rsidRPr="00B36001">
              <w:rPr>
                <w:rFonts w:ascii="Times New Roman" w:hAnsi="Times New Roman"/>
                <w:sz w:val="24"/>
                <w:szCs w:val="24"/>
              </w:rPr>
              <w:t xml:space="preserve">водящей трубы </w:t>
            </w:r>
            <w:proofErr w:type="spellStart"/>
            <w:r w:rsidRPr="00B36001">
              <w:rPr>
                <w:rFonts w:ascii="Times New Roman" w:hAnsi="Times New Roman"/>
                <w:sz w:val="24"/>
                <w:szCs w:val="24"/>
              </w:rPr>
              <w:t>Двх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0DEC3A0" w14:textId="77777777" w:rsidR="00385981" w:rsidRPr="00B36001" w:rsidRDefault="00E447B8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м</w:t>
            </w:r>
            <w:r w:rsidR="00A12EA7" w:rsidRPr="00B36001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965" w:type="dxa"/>
            <w:shd w:val="clear" w:color="auto" w:fill="auto"/>
          </w:tcPr>
          <w:p w14:paraId="1D038906" w14:textId="77777777" w:rsidR="00385981" w:rsidRPr="00B36001" w:rsidRDefault="00385981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EA7" w:rsidRPr="00B36001" w14:paraId="56B82423" w14:textId="77777777" w:rsidTr="009E14F5">
        <w:tc>
          <w:tcPr>
            <w:tcW w:w="750" w:type="dxa"/>
            <w:shd w:val="clear" w:color="auto" w:fill="auto"/>
          </w:tcPr>
          <w:p w14:paraId="119DC357" w14:textId="77777777" w:rsidR="00A12EA7" w:rsidRPr="00B36001" w:rsidRDefault="00A12EA7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87" w:type="dxa"/>
            <w:shd w:val="clear" w:color="auto" w:fill="auto"/>
          </w:tcPr>
          <w:p w14:paraId="6C5B9E92" w14:textId="77777777" w:rsidR="00A12EA7" w:rsidRPr="00B36001" w:rsidRDefault="00A12EA7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Направление отводящей трубы</w:t>
            </w:r>
          </w:p>
        </w:tc>
        <w:tc>
          <w:tcPr>
            <w:tcW w:w="1276" w:type="dxa"/>
            <w:shd w:val="clear" w:color="auto" w:fill="auto"/>
          </w:tcPr>
          <w:p w14:paraId="11DF2933" w14:textId="77777777" w:rsidR="00A12EA7" w:rsidRPr="00B36001" w:rsidRDefault="00E447B8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965" w:type="dxa"/>
            <w:shd w:val="clear" w:color="auto" w:fill="auto"/>
          </w:tcPr>
          <w:p w14:paraId="393C3B35" w14:textId="77777777" w:rsidR="00A12EA7" w:rsidRPr="00B36001" w:rsidRDefault="00A12EA7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EA7" w:rsidRPr="00B36001" w14:paraId="27D8C9A3" w14:textId="77777777" w:rsidTr="009E14F5">
        <w:tc>
          <w:tcPr>
            <w:tcW w:w="750" w:type="dxa"/>
            <w:shd w:val="clear" w:color="auto" w:fill="auto"/>
          </w:tcPr>
          <w:p w14:paraId="714F4248" w14:textId="77777777" w:rsidR="00A12EA7" w:rsidRPr="00B36001" w:rsidRDefault="00A12EA7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87" w:type="dxa"/>
            <w:shd w:val="clear" w:color="auto" w:fill="auto"/>
          </w:tcPr>
          <w:p w14:paraId="08AEAFC2" w14:textId="77777777" w:rsidR="00A12EA7" w:rsidRPr="00B36001" w:rsidRDefault="00A12EA7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Наличие датчика сигнализатора</w:t>
            </w:r>
          </w:p>
        </w:tc>
        <w:tc>
          <w:tcPr>
            <w:tcW w:w="1276" w:type="dxa"/>
            <w:shd w:val="clear" w:color="auto" w:fill="auto"/>
          </w:tcPr>
          <w:p w14:paraId="309952A9" w14:textId="77777777" w:rsidR="00A12EA7" w:rsidRPr="00B36001" w:rsidRDefault="00A12EA7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14:paraId="0504E52E" w14:textId="77777777" w:rsidR="00A12EA7" w:rsidRPr="00B36001" w:rsidRDefault="00A12EA7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EA7" w:rsidRPr="00B36001" w14:paraId="15D307E2" w14:textId="77777777" w:rsidTr="009E14F5">
        <w:tc>
          <w:tcPr>
            <w:tcW w:w="750" w:type="dxa"/>
            <w:shd w:val="clear" w:color="auto" w:fill="auto"/>
          </w:tcPr>
          <w:p w14:paraId="42BC4755" w14:textId="77777777" w:rsidR="00A12EA7" w:rsidRPr="00B36001" w:rsidRDefault="00A12EA7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87" w:type="dxa"/>
            <w:shd w:val="clear" w:color="auto" w:fill="auto"/>
          </w:tcPr>
          <w:p w14:paraId="4C096EE8" w14:textId="77777777" w:rsidR="00A12EA7" w:rsidRPr="00B36001" w:rsidRDefault="00A12EA7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sz w:val="24"/>
                <w:szCs w:val="24"/>
              </w:rPr>
            </w:pPr>
            <w:r w:rsidRPr="00B36001">
              <w:rPr>
                <w:rFonts w:ascii="Times New Roman" w:hAnsi="Times New Roman"/>
                <w:sz w:val="24"/>
                <w:szCs w:val="24"/>
              </w:rPr>
              <w:t xml:space="preserve">Установка </w:t>
            </w:r>
            <w:proofErr w:type="spellStart"/>
            <w:r w:rsidRPr="00B36001">
              <w:rPr>
                <w:rFonts w:ascii="Times New Roman" w:hAnsi="Times New Roman"/>
                <w:sz w:val="24"/>
                <w:szCs w:val="24"/>
              </w:rPr>
              <w:t>жироотделителя</w:t>
            </w:r>
            <w:proofErr w:type="spellEnd"/>
            <w:r w:rsidRPr="00B36001">
              <w:rPr>
                <w:rFonts w:ascii="Times New Roman" w:hAnsi="Times New Roman"/>
                <w:sz w:val="24"/>
                <w:szCs w:val="24"/>
              </w:rPr>
              <w:t xml:space="preserve"> под </w:t>
            </w:r>
            <w:proofErr w:type="spellStart"/>
            <w:r w:rsidRPr="00B36001">
              <w:rPr>
                <w:rFonts w:ascii="Times New Roman" w:hAnsi="Times New Roman"/>
                <w:sz w:val="24"/>
                <w:szCs w:val="24"/>
              </w:rPr>
              <w:t>газаоном</w:t>
            </w:r>
            <w:proofErr w:type="spellEnd"/>
            <w:r w:rsidRPr="00B36001">
              <w:rPr>
                <w:rFonts w:ascii="Times New Roman" w:hAnsi="Times New Roman"/>
                <w:sz w:val="24"/>
                <w:szCs w:val="24"/>
              </w:rPr>
              <w:t>/проезжей частью/</w:t>
            </w:r>
          </w:p>
        </w:tc>
        <w:tc>
          <w:tcPr>
            <w:tcW w:w="1276" w:type="dxa"/>
            <w:shd w:val="clear" w:color="auto" w:fill="auto"/>
          </w:tcPr>
          <w:p w14:paraId="20F08AC2" w14:textId="77777777" w:rsidR="00A12EA7" w:rsidRPr="00B36001" w:rsidRDefault="00A12EA7" w:rsidP="009E14F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14:paraId="4707EB19" w14:textId="77777777" w:rsidR="00A12EA7" w:rsidRPr="00B36001" w:rsidRDefault="00A12EA7" w:rsidP="00B3600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E22EDC" w14:textId="77777777" w:rsidR="00A12EA7" w:rsidRPr="00B36001" w:rsidRDefault="00A12EA7" w:rsidP="009E14F5">
      <w:pPr>
        <w:tabs>
          <w:tab w:val="left" w:pos="-567"/>
        </w:tabs>
        <w:suppressAutoHyphens/>
        <w:spacing w:after="0" w:line="240" w:lineRule="auto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B36001">
        <w:rPr>
          <w:rFonts w:ascii="Times New Roman" w:hAnsi="Times New Roman"/>
          <w:b/>
          <w:bCs/>
          <w:sz w:val="24"/>
          <w:szCs w:val="24"/>
        </w:rPr>
        <w:t>Дополнительные требования:</w:t>
      </w:r>
    </w:p>
    <w:p w14:paraId="0F2C8BE3" w14:textId="77777777" w:rsidR="00A12EA7" w:rsidRPr="00B36001" w:rsidRDefault="00A12EA7" w:rsidP="00E447B8">
      <w:pPr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 w:rsidRPr="00B36001">
        <w:rPr>
          <w:rFonts w:ascii="Times New Roman" w:hAnsi="Times New Roman"/>
          <w:sz w:val="24"/>
          <w:szCs w:val="24"/>
        </w:rPr>
        <w:t xml:space="preserve">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F2E66" w14:textId="77777777" w:rsidR="00A12EA7" w:rsidRPr="00B36001" w:rsidRDefault="00A12EA7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rFonts w:ascii="Times New Roman" w:hAnsi="Times New Roman"/>
          <w:sz w:val="24"/>
          <w:szCs w:val="24"/>
        </w:rPr>
      </w:pPr>
    </w:p>
    <w:p w14:paraId="6AA3DBF7" w14:textId="77777777" w:rsidR="00A12EA7" w:rsidRPr="00B36001" w:rsidRDefault="00A12EA7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rFonts w:ascii="Times New Roman" w:hAnsi="Times New Roman"/>
          <w:sz w:val="24"/>
          <w:szCs w:val="24"/>
        </w:rPr>
      </w:pPr>
    </w:p>
    <w:p w14:paraId="2B3A7590" w14:textId="77777777" w:rsidR="00203FF3" w:rsidRPr="00B36001" w:rsidRDefault="00A12EA7">
      <w:pPr>
        <w:widowControl w:val="0"/>
        <w:autoSpaceDE w:val="0"/>
        <w:autoSpaceDN w:val="0"/>
        <w:adjustRightInd w:val="0"/>
        <w:spacing w:after="0" w:line="214" w:lineRule="exact"/>
        <w:ind w:left="4178"/>
        <w:rPr>
          <w:rFonts w:ascii="Times New Roman" w:hAnsi="Times New Roman"/>
          <w:sz w:val="24"/>
          <w:szCs w:val="24"/>
        </w:rPr>
      </w:pPr>
      <w:r w:rsidRPr="00B36001">
        <w:rPr>
          <w:rFonts w:ascii="Times New Roman" w:hAnsi="Times New Roman"/>
          <w:sz w:val="24"/>
          <w:szCs w:val="24"/>
        </w:rPr>
        <w:t>_________________</w:t>
      </w:r>
      <w:r w:rsidR="00B36001">
        <w:rPr>
          <w:rFonts w:ascii="Times New Roman" w:hAnsi="Times New Roman"/>
          <w:sz w:val="24"/>
          <w:szCs w:val="24"/>
        </w:rPr>
        <w:t>Д</w:t>
      </w:r>
      <w:r w:rsidRPr="00B36001">
        <w:rPr>
          <w:rFonts w:ascii="Times New Roman" w:hAnsi="Times New Roman"/>
          <w:sz w:val="24"/>
          <w:szCs w:val="24"/>
        </w:rPr>
        <w:t>ата ____________________________Подпись</w:t>
      </w:r>
    </w:p>
    <w:sectPr w:rsidR="00203FF3" w:rsidRPr="00B36001" w:rsidSect="009E14F5">
      <w:headerReference w:type="default" r:id="rId9"/>
      <w:footerReference w:type="default" r:id="rId10"/>
      <w:type w:val="continuous"/>
      <w:pgSz w:w="11906" w:h="16838"/>
      <w:pgMar w:top="0" w:right="424" w:bottom="0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B50B" w14:textId="77777777" w:rsidR="00BA3407" w:rsidRDefault="00BA3407" w:rsidP="009E14F5">
      <w:pPr>
        <w:spacing w:after="0" w:line="240" w:lineRule="auto"/>
      </w:pPr>
      <w:r>
        <w:separator/>
      </w:r>
    </w:p>
  </w:endnote>
  <w:endnote w:type="continuationSeparator" w:id="0">
    <w:p w14:paraId="10E5BBC9" w14:textId="77777777" w:rsidR="00BA3407" w:rsidRDefault="00BA3407" w:rsidP="009E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857F" w14:textId="302B8EA8" w:rsidR="00C303B9" w:rsidRPr="000C735F" w:rsidRDefault="00C303B9" w:rsidP="000C735F">
    <w:pPr>
      <w:pStyle w:val="a7"/>
      <w:ind w:left="70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70389" w14:textId="77777777" w:rsidR="00BA3407" w:rsidRDefault="00BA3407" w:rsidP="009E14F5">
      <w:pPr>
        <w:spacing w:after="0" w:line="240" w:lineRule="auto"/>
      </w:pPr>
      <w:r>
        <w:separator/>
      </w:r>
    </w:p>
  </w:footnote>
  <w:footnote w:type="continuationSeparator" w:id="0">
    <w:p w14:paraId="779EE129" w14:textId="77777777" w:rsidR="00BA3407" w:rsidRDefault="00BA3407" w:rsidP="009E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8A3A" w14:textId="7BBAAB71" w:rsidR="008D6DBB" w:rsidRDefault="00503CCC" w:rsidP="009D3E97">
    <w:pPr>
      <w:pStyle w:val="a5"/>
      <w:jc w:val="right"/>
    </w:pPr>
    <w:r>
      <w:rPr>
        <w:noProof/>
      </w:rPr>
      <w:drawing>
        <wp:inline distT="0" distB="0" distL="0" distR="0" wp14:anchorId="43501526" wp14:editId="72481976">
          <wp:extent cx="6772670" cy="978410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2670" cy="978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258D6"/>
    <w:multiLevelType w:val="hybridMultilevel"/>
    <w:tmpl w:val="351C01AC"/>
    <w:lvl w:ilvl="0" w:tplc="5BA0A5AC">
      <w:start w:val="1"/>
      <w:numFmt w:val="decimal"/>
      <w:lvlText w:val="%1."/>
      <w:lvlJc w:val="left"/>
      <w:pPr>
        <w:ind w:left="4140" w:hanging="360"/>
      </w:pPr>
    </w:lvl>
    <w:lvl w:ilvl="1" w:tplc="04190019">
      <w:start w:val="1"/>
      <w:numFmt w:val="lowerLetter"/>
      <w:lvlText w:val="%2."/>
      <w:lvlJc w:val="left"/>
      <w:pPr>
        <w:ind w:left="4860" w:hanging="360"/>
      </w:pPr>
    </w:lvl>
    <w:lvl w:ilvl="2" w:tplc="0419001B">
      <w:start w:val="1"/>
      <w:numFmt w:val="lowerRoman"/>
      <w:lvlText w:val="%3."/>
      <w:lvlJc w:val="right"/>
      <w:pPr>
        <w:ind w:left="5580" w:hanging="180"/>
      </w:pPr>
    </w:lvl>
    <w:lvl w:ilvl="3" w:tplc="0419000F">
      <w:start w:val="1"/>
      <w:numFmt w:val="decimal"/>
      <w:lvlText w:val="%4."/>
      <w:lvlJc w:val="left"/>
      <w:pPr>
        <w:ind w:left="6300" w:hanging="360"/>
      </w:pPr>
    </w:lvl>
    <w:lvl w:ilvl="4" w:tplc="04190019">
      <w:start w:val="1"/>
      <w:numFmt w:val="lowerLetter"/>
      <w:lvlText w:val="%5."/>
      <w:lvlJc w:val="left"/>
      <w:pPr>
        <w:ind w:left="7020" w:hanging="360"/>
      </w:pPr>
    </w:lvl>
    <w:lvl w:ilvl="5" w:tplc="0419001B">
      <w:start w:val="1"/>
      <w:numFmt w:val="lowerRoman"/>
      <w:lvlText w:val="%6."/>
      <w:lvlJc w:val="right"/>
      <w:pPr>
        <w:ind w:left="7740" w:hanging="180"/>
      </w:pPr>
    </w:lvl>
    <w:lvl w:ilvl="6" w:tplc="0419000F">
      <w:start w:val="1"/>
      <w:numFmt w:val="decimal"/>
      <w:lvlText w:val="%7."/>
      <w:lvlJc w:val="left"/>
      <w:pPr>
        <w:ind w:left="8460" w:hanging="360"/>
      </w:pPr>
    </w:lvl>
    <w:lvl w:ilvl="7" w:tplc="04190019">
      <w:start w:val="1"/>
      <w:numFmt w:val="lowerLetter"/>
      <w:lvlText w:val="%8."/>
      <w:lvlJc w:val="left"/>
      <w:pPr>
        <w:ind w:left="9180" w:hanging="360"/>
      </w:pPr>
    </w:lvl>
    <w:lvl w:ilvl="8" w:tplc="0419001B">
      <w:start w:val="1"/>
      <w:numFmt w:val="lowerRoman"/>
      <w:lvlText w:val="%9."/>
      <w:lvlJc w:val="right"/>
      <w:pPr>
        <w:ind w:left="99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100"/>
    <w:rsid w:val="000C735F"/>
    <w:rsid w:val="001F24D2"/>
    <w:rsid w:val="00203FF3"/>
    <w:rsid w:val="00332711"/>
    <w:rsid w:val="00341A07"/>
    <w:rsid w:val="00385981"/>
    <w:rsid w:val="00423100"/>
    <w:rsid w:val="004D53E4"/>
    <w:rsid w:val="00503CCC"/>
    <w:rsid w:val="0052782B"/>
    <w:rsid w:val="005362DF"/>
    <w:rsid w:val="005F1422"/>
    <w:rsid w:val="00626350"/>
    <w:rsid w:val="00647F29"/>
    <w:rsid w:val="00703662"/>
    <w:rsid w:val="007C1891"/>
    <w:rsid w:val="0088597A"/>
    <w:rsid w:val="008C1D88"/>
    <w:rsid w:val="008D6DBB"/>
    <w:rsid w:val="009D3E97"/>
    <w:rsid w:val="009E14F5"/>
    <w:rsid w:val="00A10609"/>
    <w:rsid w:val="00A12EA7"/>
    <w:rsid w:val="00A130E1"/>
    <w:rsid w:val="00B36001"/>
    <w:rsid w:val="00BA3407"/>
    <w:rsid w:val="00C303B9"/>
    <w:rsid w:val="00CF2C00"/>
    <w:rsid w:val="00CF3A59"/>
    <w:rsid w:val="00DE31C6"/>
    <w:rsid w:val="00DF650B"/>
    <w:rsid w:val="00E447B8"/>
    <w:rsid w:val="00F40AB8"/>
    <w:rsid w:val="00F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5E88FC"/>
  <w14:defaultImageDpi w14:val="96"/>
  <w15:docId w15:val="{375F8D0F-D664-421D-A8FC-04837244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F650B"/>
    <w:rPr>
      <w:color w:val="0000FF"/>
      <w:u w:val="single"/>
    </w:rPr>
  </w:style>
  <w:style w:type="table" w:styleId="a4">
    <w:name w:val="Table Grid"/>
    <w:basedOn w:val="a1"/>
    <w:uiPriority w:val="59"/>
    <w:rsid w:val="00385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E14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14F5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E14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E14F5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E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E14F5"/>
    <w:rPr>
      <w:rFonts w:ascii="Tahoma" w:hAnsi="Tahoma" w:cs="Tahoma"/>
      <w:sz w:val="16"/>
      <w:szCs w:val="16"/>
    </w:rPr>
  </w:style>
  <w:style w:type="paragraph" w:styleId="ab">
    <w:name w:val="No Spacing"/>
    <w:qFormat/>
    <w:rsid w:val="00DE31C6"/>
    <w:pPr>
      <w:suppressAutoHyphens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2</cp:revision>
  <cp:lastPrinted>2015-01-28T09:40:00Z</cp:lastPrinted>
  <dcterms:created xsi:type="dcterms:W3CDTF">2024-04-08T07:30:00Z</dcterms:created>
  <dcterms:modified xsi:type="dcterms:W3CDTF">2024-04-08T07:30:00Z</dcterms:modified>
</cp:coreProperties>
</file>